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0B0CF" w14:textId="77777777" w:rsidR="0042237B" w:rsidRDefault="0042237B" w:rsidP="0042237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E29F26" wp14:editId="670053E3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504825" cy="571500"/>
            <wp:effectExtent l="0" t="0" r="9525" b="0"/>
            <wp:wrapTopAndBottom/>
            <wp:docPr id="21518557" name="Slika 2151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</w:t>
      </w:r>
    </w:p>
    <w:p w14:paraId="3E8BC90B" w14:textId="77777777" w:rsidR="0042237B" w:rsidRDefault="0042237B" w:rsidP="0042237B">
      <w:pPr>
        <w:rPr>
          <w:rFonts w:ascii="Arial Narrow" w:hAnsi="Arial Narrow"/>
        </w:rPr>
      </w:pPr>
      <w:r>
        <w:rPr>
          <w:rFonts w:ascii="Arial" w:hAnsi="Arial" w:cs="Arial"/>
        </w:rPr>
        <w:t>REPUBLIKA HRVATSKA</w:t>
      </w:r>
    </w:p>
    <w:p w14:paraId="13AC8EA7" w14:textId="77777777" w:rsidR="0042237B" w:rsidRDefault="0042237B" w:rsidP="0042237B">
      <w:pPr>
        <w:rPr>
          <w:rFonts w:ascii="Arial" w:hAnsi="Arial" w:cs="Arial"/>
        </w:rPr>
      </w:pPr>
      <w:r>
        <w:rPr>
          <w:rFonts w:ascii="Arial" w:hAnsi="Arial" w:cs="Arial"/>
        </w:rPr>
        <w:t>LIČKO-SENJSKA ŽUPANIJA</w:t>
      </w:r>
    </w:p>
    <w:p w14:paraId="5DE96679" w14:textId="77777777" w:rsidR="0042237B" w:rsidRDefault="0042237B" w:rsidP="0042237B">
      <w:pPr>
        <w:jc w:val="both"/>
        <w:rPr>
          <w:bCs/>
        </w:rPr>
      </w:pPr>
      <w:r>
        <w:rPr>
          <w:rFonts w:ascii="Arial" w:hAnsi="Arial" w:cs="Arial"/>
          <w:b/>
        </w:rPr>
        <w:t xml:space="preserve">        OPĆINA UDBINA                                                                                     </w:t>
      </w:r>
    </w:p>
    <w:p w14:paraId="5E0D0693" w14:textId="77777777" w:rsidR="0042237B" w:rsidRDefault="0042237B" w:rsidP="0042237B">
      <w:pPr>
        <w:jc w:val="both"/>
        <w:rPr>
          <w:bCs/>
        </w:rPr>
      </w:pPr>
    </w:p>
    <w:p w14:paraId="34C20E58" w14:textId="095BEA11" w:rsidR="0042237B" w:rsidRPr="00985C5C" w:rsidRDefault="0042237B" w:rsidP="0042237B">
      <w:pPr>
        <w:jc w:val="both"/>
        <w:rPr>
          <w:bCs/>
        </w:rPr>
      </w:pPr>
      <w:r w:rsidRPr="00985C5C">
        <w:rPr>
          <w:bCs/>
        </w:rPr>
        <w:t xml:space="preserve">KLASA: </w:t>
      </w:r>
      <w:r>
        <w:rPr>
          <w:bCs/>
        </w:rPr>
        <w:t>944-09/23-01/0</w:t>
      </w:r>
      <w:r w:rsidR="00C93009">
        <w:rPr>
          <w:bCs/>
        </w:rPr>
        <w:t>7</w:t>
      </w:r>
    </w:p>
    <w:p w14:paraId="13AD10C0" w14:textId="77777777" w:rsidR="0042237B" w:rsidRPr="00985C5C" w:rsidRDefault="0042237B" w:rsidP="0042237B">
      <w:pPr>
        <w:jc w:val="both"/>
        <w:rPr>
          <w:bCs/>
        </w:rPr>
      </w:pPr>
      <w:r w:rsidRPr="00985C5C">
        <w:rPr>
          <w:bCs/>
        </w:rPr>
        <w:t>URBROJ: 2125-</w:t>
      </w:r>
      <w:r>
        <w:rPr>
          <w:bCs/>
        </w:rPr>
        <w:t>12-01/01-23-2</w:t>
      </w:r>
    </w:p>
    <w:p w14:paraId="716853DD" w14:textId="77777777" w:rsidR="0042237B" w:rsidRPr="00985C5C" w:rsidRDefault="0042237B" w:rsidP="0042237B">
      <w:pPr>
        <w:jc w:val="both"/>
        <w:rPr>
          <w:bCs/>
        </w:rPr>
      </w:pPr>
      <w:r w:rsidRPr="00985C5C">
        <w:rPr>
          <w:bCs/>
        </w:rPr>
        <w:t xml:space="preserve">U Udbini, </w:t>
      </w:r>
      <w:r>
        <w:rPr>
          <w:bCs/>
        </w:rPr>
        <w:t>06.12.2023.</w:t>
      </w:r>
    </w:p>
    <w:p w14:paraId="4A663561" w14:textId="77777777" w:rsidR="0042237B" w:rsidRDefault="0042237B" w:rsidP="0042237B">
      <w:pPr>
        <w:jc w:val="both"/>
      </w:pPr>
    </w:p>
    <w:p w14:paraId="4E1A99E3" w14:textId="77777777" w:rsidR="0042237B" w:rsidRDefault="0042237B" w:rsidP="0042237B">
      <w:pPr>
        <w:ind w:firstLine="720"/>
        <w:jc w:val="both"/>
      </w:pPr>
      <w:r w:rsidRPr="00985C5C">
        <w:t>Na temelju članka  48. Zakona o lokalnoj i područnoj (regionalnoj) samoupravi („Narodne novine“ 33/01, 60/01, 129/05, 109/07, 36/09, 125/08, 36/09, 150/11, 19/13 – pročišćeni tekst, 144/12, 137/15 – pročišćeni tekst, 123/17, 98/19, 144/20) i članka 54. Statuta Općine Udbina („Županijski glasnik“ Ličko-senjske županije br. 3/21) načelnik Općine Udbina donosi slijedeći</w:t>
      </w:r>
    </w:p>
    <w:p w14:paraId="6D8E7686" w14:textId="77777777" w:rsidR="0042237B" w:rsidRPr="00985C5C" w:rsidRDefault="0042237B" w:rsidP="0042237B">
      <w:pPr>
        <w:ind w:firstLine="720"/>
        <w:jc w:val="both"/>
      </w:pPr>
    </w:p>
    <w:p w14:paraId="0D65E373" w14:textId="77777777" w:rsidR="0042237B" w:rsidRPr="00985C5C" w:rsidRDefault="0042237B" w:rsidP="0042237B">
      <w:pPr>
        <w:jc w:val="center"/>
        <w:rPr>
          <w:b/>
          <w:bCs/>
        </w:rPr>
      </w:pPr>
      <w:r w:rsidRPr="00985C5C">
        <w:rPr>
          <w:b/>
          <w:bCs/>
        </w:rPr>
        <w:t>ZAKLJUČAK</w:t>
      </w:r>
    </w:p>
    <w:p w14:paraId="18D3747E" w14:textId="77777777" w:rsidR="0042237B" w:rsidRPr="00985C5C" w:rsidRDefault="0042237B" w:rsidP="0042237B"/>
    <w:p w14:paraId="0328C4B8" w14:textId="77777777" w:rsidR="0042237B" w:rsidRPr="00985C5C" w:rsidRDefault="0042237B" w:rsidP="0042237B"/>
    <w:p w14:paraId="4E0F6A22" w14:textId="77777777" w:rsidR="0042237B" w:rsidRPr="00F949AB" w:rsidRDefault="0042237B" w:rsidP="0042237B">
      <w:pPr>
        <w:rPr>
          <w:b/>
        </w:rPr>
      </w:pPr>
      <w:r w:rsidRPr="00985C5C">
        <w:t xml:space="preserve">Utvrđuje se prijedlog </w:t>
      </w:r>
      <w:r>
        <w:t xml:space="preserve">Odluke </w:t>
      </w:r>
      <w:r w:rsidRPr="00F949AB">
        <w:t>o ukidanju statusa javnog dobra te se dostavlja Općinskom vijeću Općine Udbina na razmatranje i donošenje.</w:t>
      </w:r>
    </w:p>
    <w:p w14:paraId="40678966" w14:textId="77777777" w:rsidR="0042237B" w:rsidRPr="00985C5C" w:rsidRDefault="0042237B" w:rsidP="0042237B"/>
    <w:p w14:paraId="5F0EDFE0" w14:textId="77777777" w:rsidR="0042237B" w:rsidRDefault="0042237B" w:rsidP="0042237B"/>
    <w:p w14:paraId="58AF7BB3" w14:textId="77777777" w:rsidR="0042237B" w:rsidRPr="00985C5C" w:rsidRDefault="0042237B" w:rsidP="0042237B"/>
    <w:p w14:paraId="5F296E5F" w14:textId="77777777" w:rsidR="0042237B" w:rsidRPr="00985C5C" w:rsidRDefault="0042237B" w:rsidP="0042237B">
      <w:pPr>
        <w:jc w:val="both"/>
      </w:pP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  <w:t xml:space="preserve">NAČELNIK OPĆINE </w:t>
      </w:r>
    </w:p>
    <w:p w14:paraId="537C2560" w14:textId="77777777" w:rsidR="0042237B" w:rsidRDefault="0042237B" w:rsidP="0042237B">
      <w:pPr>
        <w:jc w:val="both"/>
      </w:pP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</w:r>
      <w:r w:rsidRPr="00985C5C">
        <w:tab/>
        <w:t xml:space="preserve">Josip Seuček, mag.ing. </w:t>
      </w:r>
    </w:p>
    <w:p w14:paraId="5CB2BF2C" w14:textId="77777777" w:rsidR="0042237B" w:rsidRDefault="0042237B" w:rsidP="0042237B">
      <w:pPr>
        <w:jc w:val="both"/>
      </w:pPr>
    </w:p>
    <w:p w14:paraId="505CD905" w14:textId="77777777" w:rsidR="0042237B" w:rsidRPr="00985C5C" w:rsidRDefault="0042237B" w:rsidP="0042237B">
      <w:pPr>
        <w:jc w:val="both"/>
      </w:pPr>
    </w:p>
    <w:p w14:paraId="14FE6D16" w14:textId="77777777" w:rsidR="0042237B" w:rsidRPr="00985C5C" w:rsidRDefault="0042237B" w:rsidP="0042237B">
      <w:pPr>
        <w:jc w:val="both"/>
      </w:pPr>
    </w:p>
    <w:p w14:paraId="7FAB976A" w14:textId="77777777" w:rsidR="0042237B" w:rsidRPr="00031955" w:rsidRDefault="0042237B" w:rsidP="0042237B">
      <w:pPr>
        <w:spacing w:after="200" w:line="276" w:lineRule="auto"/>
        <w:jc w:val="both"/>
      </w:pPr>
      <w:r w:rsidRPr="00031955">
        <w:t>DOSTAVITI:</w:t>
      </w:r>
    </w:p>
    <w:p w14:paraId="74DCC713" w14:textId="77777777" w:rsidR="0042237B" w:rsidRPr="00985C5C" w:rsidRDefault="0042237B" w:rsidP="0042237B">
      <w:pPr>
        <w:pStyle w:val="Odlomakpopisa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985C5C">
        <w:rPr>
          <w:rFonts w:ascii="Times New Roman" w:hAnsi="Times New Roman"/>
          <w:sz w:val="24"/>
          <w:szCs w:val="24"/>
        </w:rPr>
        <w:t>Općinsko vijeće Općine Udbina</w:t>
      </w:r>
    </w:p>
    <w:p w14:paraId="54CE109F" w14:textId="77777777" w:rsidR="0042237B" w:rsidRPr="00985C5C" w:rsidRDefault="0042237B" w:rsidP="0042237B">
      <w:pPr>
        <w:pStyle w:val="Odlomakpopisa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985C5C">
        <w:rPr>
          <w:rFonts w:ascii="Times New Roman" w:hAnsi="Times New Roman"/>
          <w:sz w:val="24"/>
          <w:szCs w:val="24"/>
        </w:rPr>
        <w:t>Pismohrana, - ovdj</w:t>
      </w:r>
      <w:r>
        <w:rPr>
          <w:rFonts w:ascii="Times New Roman" w:hAnsi="Times New Roman"/>
          <w:sz w:val="24"/>
          <w:szCs w:val="24"/>
        </w:rPr>
        <w:t>e</w:t>
      </w:r>
    </w:p>
    <w:p w14:paraId="0060932F" w14:textId="77777777" w:rsidR="0042237B" w:rsidRDefault="0042237B" w:rsidP="0042237B"/>
    <w:p w14:paraId="13FB2960" w14:textId="77777777" w:rsidR="0042237B" w:rsidRDefault="0042237B" w:rsidP="0042237B">
      <w:pPr>
        <w:jc w:val="right"/>
        <w:rPr>
          <w:i/>
          <w:iCs/>
        </w:rPr>
      </w:pPr>
    </w:p>
    <w:p w14:paraId="256EFD4D" w14:textId="77777777" w:rsidR="0042237B" w:rsidRDefault="0042237B" w:rsidP="0042237B">
      <w:pPr>
        <w:jc w:val="right"/>
        <w:rPr>
          <w:i/>
          <w:iCs/>
        </w:rPr>
      </w:pPr>
    </w:p>
    <w:p w14:paraId="2DF84860" w14:textId="77777777" w:rsidR="0042237B" w:rsidRDefault="0042237B" w:rsidP="0042237B">
      <w:pPr>
        <w:jc w:val="right"/>
        <w:rPr>
          <w:i/>
          <w:iCs/>
        </w:rPr>
      </w:pPr>
    </w:p>
    <w:p w14:paraId="28FD48EB" w14:textId="77777777" w:rsidR="0042237B" w:rsidRDefault="0042237B" w:rsidP="0042237B">
      <w:pPr>
        <w:jc w:val="right"/>
        <w:rPr>
          <w:i/>
          <w:iCs/>
        </w:rPr>
      </w:pPr>
    </w:p>
    <w:p w14:paraId="17E32223" w14:textId="77777777" w:rsidR="0042237B" w:rsidRDefault="0042237B" w:rsidP="0042237B">
      <w:pPr>
        <w:jc w:val="right"/>
        <w:rPr>
          <w:i/>
          <w:iCs/>
        </w:rPr>
      </w:pPr>
    </w:p>
    <w:p w14:paraId="7FA1461E" w14:textId="77777777" w:rsidR="0042237B" w:rsidRDefault="0042237B" w:rsidP="0042237B">
      <w:pPr>
        <w:jc w:val="right"/>
        <w:rPr>
          <w:i/>
          <w:iCs/>
        </w:rPr>
      </w:pPr>
    </w:p>
    <w:p w14:paraId="690BEFF2" w14:textId="77777777" w:rsidR="0042237B" w:rsidRDefault="0042237B" w:rsidP="0042237B">
      <w:pPr>
        <w:jc w:val="right"/>
        <w:rPr>
          <w:i/>
          <w:iCs/>
        </w:rPr>
      </w:pPr>
    </w:p>
    <w:p w14:paraId="3E9F11A3" w14:textId="77777777" w:rsidR="0042237B" w:rsidRDefault="0042237B" w:rsidP="0042237B">
      <w:pPr>
        <w:jc w:val="right"/>
        <w:rPr>
          <w:i/>
          <w:iCs/>
        </w:rPr>
      </w:pPr>
    </w:p>
    <w:p w14:paraId="4B1BFD2B" w14:textId="77777777" w:rsidR="0042237B" w:rsidRDefault="0042237B" w:rsidP="0042237B">
      <w:pPr>
        <w:jc w:val="right"/>
        <w:rPr>
          <w:i/>
          <w:iCs/>
        </w:rPr>
      </w:pPr>
    </w:p>
    <w:p w14:paraId="3638CB31" w14:textId="77777777" w:rsidR="0042237B" w:rsidRDefault="0042237B" w:rsidP="0042237B">
      <w:pPr>
        <w:jc w:val="right"/>
        <w:rPr>
          <w:i/>
          <w:iCs/>
        </w:rPr>
      </w:pPr>
    </w:p>
    <w:p w14:paraId="0A010B48" w14:textId="77777777" w:rsidR="0042237B" w:rsidRDefault="0042237B" w:rsidP="0042237B">
      <w:pPr>
        <w:jc w:val="right"/>
        <w:rPr>
          <w:i/>
          <w:iCs/>
        </w:rPr>
      </w:pPr>
    </w:p>
    <w:p w14:paraId="651A8000" w14:textId="77777777" w:rsidR="0042237B" w:rsidRDefault="0042237B" w:rsidP="0042237B">
      <w:pPr>
        <w:jc w:val="right"/>
        <w:rPr>
          <w:i/>
          <w:iCs/>
        </w:rPr>
      </w:pPr>
    </w:p>
    <w:p w14:paraId="44AD7EB4" w14:textId="77777777" w:rsidR="0042237B" w:rsidRDefault="0042237B" w:rsidP="0042237B">
      <w:pPr>
        <w:jc w:val="right"/>
        <w:rPr>
          <w:i/>
          <w:iCs/>
        </w:rPr>
      </w:pPr>
    </w:p>
    <w:p w14:paraId="1E33093F" w14:textId="77777777" w:rsidR="005A34FE" w:rsidRDefault="005A34FE" w:rsidP="005A34FE">
      <w:pPr>
        <w:jc w:val="both"/>
        <w:rPr>
          <w:rFonts w:ascii="Arial" w:hAnsi="Arial" w:cs="Arial"/>
          <w:lang w:eastAsia="hr-HR"/>
        </w:rPr>
      </w:pPr>
    </w:p>
    <w:p w14:paraId="26F6732E" w14:textId="77777777" w:rsidR="005A34FE" w:rsidRPr="00EC4C3F" w:rsidRDefault="005A34FE" w:rsidP="005A34FE">
      <w:pPr>
        <w:jc w:val="both"/>
        <w:rPr>
          <w:rFonts w:ascii="Arial" w:hAnsi="Arial" w:cs="Arial"/>
          <w:lang w:eastAsia="hr-HR"/>
        </w:rPr>
      </w:pPr>
      <w:r w:rsidRPr="00EC4C3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F01FCFA" wp14:editId="0A52F3F7">
            <wp:simplePos x="0" y="0"/>
            <wp:positionH relativeFrom="column">
              <wp:posOffset>641985</wp:posOffset>
            </wp:positionH>
            <wp:positionV relativeFrom="paragraph">
              <wp:posOffset>-476250</wp:posOffset>
            </wp:positionV>
            <wp:extent cx="504825" cy="57150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hr-HR"/>
        </w:rPr>
        <w:t xml:space="preserve">    </w:t>
      </w:r>
      <w:r w:rsidRPr="00EC4C3F">
        <w:rPr>
          <w:rFonts w:ascii="Arial" w:hAnsi="Arial" w:cs="Arial"/>
          <w:lang w:eastAsia="hr-HR"/>
        </w:rPr>
        <w:t xml:space="preserve"> REPUBLIKA HRVATSKA</w:t>
      </w:r>
    </w:p>
    <w:p w14:paraId="57AD7584" w14:textId="77777777" w:rsidR="005A34FE" w:rsidRPr="00EC4C3F" w:rsidRDefault="005A34FE" w:rsidP="005A34FE">
      <w:pPr>
        <w:jc w:val="both"/>
        <w:rPr>
          <w:rFonts w:ascii="Arial" w:hAnsi="Arial" w:cs="Arial"/>
          <w:lang w:eastAsia="hr-HR"/>
        </w:rPr>
      </w:pPr>
      <w:r w:rsidRPr="00EC4C3F">
        <w:rPr>
          <w:rFonts w:ascii="Arial" w:hAnsi="Arial" w:cs="Arial"/>
          <w:lang w:eastAsia="hr-HR"/>
        </w:rPr>
        <w:t>LIČKO-SENJSKA ŽUPANIJA</w:t>
      </w:r>
    </w:p>
    <w:p w14:paraId="4E553F2E" w14:textId="12AEEDC7" w:rsidR="005A34FE" w:rsidRDefault="005A34FE" w:rsidP="0042237B">
      <w:pPr>
        <w:jc w:val="both"/>
      </w:pPr>
      <w:r w:rsidRPr="00EC4C3F">
        <w:rPr>
          <w:rFonts w:ascii="Arial" w:hAnsi="Arial" w:cs="Arial"/>
          <w:b/>
          <w:lang w:eastAsia="hr-HR"/>
        </w:rPr>
        <w:t xml:space="preserve">        OPĆINA UDBINA</w:t>
      </w:r>
      <w:r>
        <w:rPr>
          <w:rFonts w:ascii="Arial" w:hAnsi="Arial" w:cs="Arial"/>
          <w:b/>
          <w:lang w:eastAsia="hr-HR"/>
        </w:rPr>
        <w:tab/>
      </w:r>
    </w:p>
    <w:p w14:paraId="52C7FAD0" w14:textId="77777777" w:rsidR="005A34FE" w:rsidRDefault="005A34FE" w:rsidP="0042237B">
      <w:pPr>
        <w:jc w:val="both"/>
      </w:pPr>
    </w:p>
    <w:p w14:paraId="024EE3C9" w14:textId="3765ADC4" w:rsidR="0042237B" w:rsidRPr="00DA0134" w:rsidRDefault="0042237B" w:rsidP="0042237B">
      <w:pPr>
        <w:jc w:val="both"/>
      </w:pPr>
      <w:r w:rsidRPr="00DA0134">
        <w:t>Na temelju članka 35. Zakona o vlasništvu i drugim stvarnim pravima („Narodne novine“, broj: 91/96, 68/98, 137/99, 22/00, 73/00 i 141/01,79/06, 141/06, 146/ 08, 38/09, 153/09, 143/12, 152/14, 81/15 i 94/17), članka 35. Zakona o lokalnoj i područnoj (regionalnoj) samoupravi („Narodne novine“, broj: 33/01, 60/01, 129/05, 109/07, 125/08, 36/09, 150/11, 144/12, 19/13 ,137/15, 123/17, 98/19 i 144/20), članka 103. Zakona o cestama („Narodne novine“, broj: 84/11, 22/13, 54/13, 148/13 , 92/14, 110/19, 144/21, 114/22 i 4/23) i članka 31. Statuta Općine Udbina („Županijski glasnik“ Ličko-senjske županije br. 03/21), temeljem prijedloga Općinskog načelnika, Općinsko vijeće na svojoj ___ sjednici održanoj _____________ godine, donosi</w:t>
      </w:r>
    </w:p>
    <w:p w14:paraId="278553D6" w14:textId="77777777" w:rsidR="0042237B" w:rsidRPr="00DA0134" w:rsidRDefault="0042237B" w:rsidP="0042237B">
      <w:pPr>
        <w:jc w:val="both"/>
      </w:pPr>
    </w:p>
    <w:p w14:paraId="40EE0CF7" w14:textId="77777777" w:rsidR="0042237B" w:rsidRPr="00DA0134" w:rsidRDefault="0042237B" w:rsidP="0042237B">
      <w:pPr>
        <w:jc w:val="both"/>
      </w:pPr>
    </w:p>
    <w:p w14:paraId="07743082" w14:textId="77777777" w:rsidR="0042237B" w:rsidRPr="00DA0134" w:rsidRDefault="0042237B" w:rsidP="0042237B">
      <w:pPr>
        <w:jc w:val="center"/>
        <w:rPr>
          <w:b/>
        </w:rPr>
      </w:pPr>
      <w:r w:rsidRPr="00DA0134">
        <w:rPr>
          <w:b/>
        </w:rPr>
        <w:t xml:space="preserve"> ODLUKU</w:t>
      </w:r>
    </w:p>
    <w:p w14:paraId="0F75975D" w14:textId="77777777" w:rsidR="0042237B" w:rsidRPr="00DA0134" w:rsidRDefault="0042237B" w:rsidP="0042237B">
      <w:pPr>
        <w:jc w:val="center"/>
        <w:rPr>
          <w:b/>
        </w:rPr>
      </w:pPr>
      <w:r w:rsidRPr="00DA0134">
        <w:rPr>
          <w:b/>
        </w:rPr>
        <w:t>o ukidanju statusa javnog dobra</w:t>
      </w:r>
    </w:p>
    <w:p w14:paraId="2D3C7DBD" w14:textId="77777777" w:rsidR="0042237B" w:rsidRPr="00DA0134" w:rsidRDefault="0042237B" w:rsidP="0042237B"/>
    <w:p w14:paraId="04B082EC" w14:textId="77777777" w:rsidR="0042237B" w:rsidRPr="00DA0134" w:rsidRDefault="0042237B" w:rsidP="0042237B"/>
    <w:p w14:paraId="029B4140" w14:textId="77777777" w:rsidR="0042237B" w:rsidRPr="00DA0134" w:rsidRDefault="0042237B" w:rsidP="0042237B">
      <w:pPr>
        <w:jc w:val="center"/>
      </w:pPr>
      <w:r w:rsidRPr="00DA0134">
        <w:t>Članak 1.</w:t>
      </w:r>
    </w:p>
    <w:p w14:paraId="1922D97E" w14:textId="77777777" w:rsidR="0042237B" w:rsidRPr="00DA0134" w:rsidRDefault="0042237B" w:rsidP="0042237B">
      <w:pPr>
        <w:ind w:right="-483"/>
        <w:jc w:val="both"/>
      </w:pPr>
      <w:r w:rsidRPr="00DA0134">
        <w:tab/>
        <w:t>Utvrđuje se da nekretnina označena kao kat.čest.br. 395</w:t>
      </w:r>
      <w:r>
        <w:t>1</w:t>
      </w:r>
      <w:r w:rsidRPr="00DA0134">
        <w:t>/</w:t>
      </w:r>
      <w:r>
        <w:t>1</w:t>
      </w:r>
      <w:r w:rsidRPr="00DA0134">
        <w:t>, u površini od</w:t>
      </w:r>
      <w:r>
        <w:t xml:space="preserve"> 802</w:t>
      </w:r>
      <w:r w:rsidRPr="00DA0134">
        <w:t xml:space="preserve"> m2 upisana u ZK uložak 229  K.O. Mutilić, više nije u funkciji javnog dobra.</w:t>
      </w:r>
    </w:p>
    <w:p w14:paraId="68FE74D0" w14:textId="77777777" w:rsidR="0042237B" w:rsidRPr="00DA0134" w:rsidRDefault="0042237B" w:rsidP="0042237B">
      <w:pPr>
        <w:ind w:right="-483"/>
        <w:jc w:val="both"/>
      </w:pPr>
    </w:p>
    <w:p w14:paraId="04D44FB2" w14:textId="77777777" w:rsidR="0042237B" w:rsidRPr="00DA0134" w:rsidRDefault="0042237B" w:rsidP="0042237B">
      <w:pPr>
        <w:jc w:val="both"/>
      </w:pPr>
      <w:r w:rsidRPr="00DA0134">
        <w:tab/>
      </w:r>
    </w:p>
    <w:p w14:paraId="60020401" w14:textId="77777777" w:rsidR="0042237B" w:rsidRPr="00DA0134" w:rsidRDefault="0042237B" w:rsidP="0042237B">
      <w:pPr>
        <w:jc w:val="center"/>
      </w:pPr>
      <w:r w:rsidRPr="00DA0134">
        <w:t>Članak 2.</w:t>
      </w:r>
    </w:p>
    <w:p w14:paraId="486077E0" w14:textId="77777777" w:rsidR="0042237B" w:rsidRPr="00DA0134" w:rsidRDefault="0042237B" w:rsidP="0042237B">
      <w:r w:rsidRPr="00DA0134">
        <w:tab/>
        <w:t>Nekretnini iz članka 1. ov</w:t>
      </w:r>
      <w:r>
        <w:t>e Odluke</w:t>
      </w:r>
      <w:r w:rsidRPr="00DA0134">
        <w:t xml:space="preserve"> ukida se status javnog dobra te će Općinski sud u Gospiću, Zemljišno – knjižni odjel Korenica, izvršiti brisanje statusa javnog dobra na istoj te izvršiti upis prava vlasništva u korist Općine Udbina.</w:t>
      </w:r>
    </w:p>
    <w:p w14:paraId="37E39A3A" w14:textId="77777777" w:rsidR="0042237B" w:rsidRPr="00DA0134" w:rsidRDefault="0042237B" w:rsidP="0042237B">
      <w:pPr>
        <w:jc w:val="center"/>
      </w:pPr>
    </w:p>
    <w:p w14:paraId="31A07258" w14:textId="77777777" w:rsidR="0042237B" w:rsidRPr="00DA0134" w:rsidRDefault="0042237B" w:rsidP="0042237B">
      <w:pPr>
        <w:jc w:val="center"/>
      </w:pPr>
    </w:p>
    <w:p w14:paraId="734F7A8C" w14:textId="77777777" w:rsidR="0042237B" w:rsidRPr="00DA0134" w:rsidRDefault="0042237B" w:rsidP="0042237B">
      <w:pPr>
        <w:jc w:val="center"/>
      </w:pPr>
      <w:r w:rsidRPr="00DA0134">
        <w:t>Članak 3.</w:t>
      </w:r>
    </w:p>
    <w:p w14:paraId="4B1D523B" w14:textId="77777777" w:rsidR="0042237B" w:rsidRPr="00DA0134" w:rsidRDefault="0042237B" w:rsidP="0042237B">
      <w:pPr>
        <w:jc w:val="both"/>
      </w:pPr>
      <w:r w:rsidRPr="00DA0134">
        <w:tab/>
        <w:t>Ova Odluka stupa na snagu danom donošenja, a objavit</w:t>
      </w:r>
      <w:r>
        <w:t>i</w:t>
      </w:r>
      <w:r w:rsidRPr="00DA0134">
        <w:t xml:space="preserve"> će se u </w:t>
      </w:r>
      <w:r>
        <w:t>„</w:t>
      </w:r>
      <w:r w:rsidRPr="00DA0134">
        <w:t>Županijsk</w:t>
      </w:r>
      <w:r>
        <w:t>om</w:t>
      </w:r>
      <w:r w:rsidRPr="00DA0134">
        <w:t xml:space="preserve"> glasnik</w:t>
      </w:r>
      <w:r>
        <w:t>u“</w:t>
      </w:r>
      <w:r w:rsidRPr="00DA0134">
        <w:t xml:space="preserve"> Ličko-senjske županije.</w:t>
      </w:r>
    </w:p>
    <w:p w14:paraId="3EE88790" w14:textId="77777777" w:rsidR="0042237B" w:rsidRPr="00DA0134" w:rsidRDefault="0042237B" w:rsidP="0042237B">
      <w:pPr>
        <w:jc w:val="both"/>
      </w:pPr>
    </w:p>
    <w:p w14:paraId="79A568E4" w14:textId="77777777" w:rsidR="0042237B" w:rsidRPr="00DA0134" w:rsidRDefault="0042237B" w:rsidP="0042237B">
      <w:pPr>
        <w:jc w:val="both"/>
      </w:pPr>
    </w:p>
    <w:p w14:paraId="59B5DAE7" w14:textId="77777777" w:rsidR="0042237B" w:rsidRPr="00DA0134" w:rsidRDefault="0042237B" w:rsidP="0042237B">
      <w:r w:rsidRPr="00DA0134">
        <w:t>KLASA: 944-09/23-01/0</w:t>
      </w:r>
      <w:r>
        <w:t>7</w:t>
      </w:r>
    </w:p>
    <w:p w14:paraId="309BB54C" w14:textId="77777777" w:rsidR="0042237B" w:rsidRPr="00DA0134" w:rsidRDefault="0042237B" w:rsidP="0042237B">
      <w:r w:rsidRPr="00DA0134">
        <w:t>URBROJ: 2125-12-02/0</w:t>
      </w:r>
      <w:r>
        <w:t>2</w:t>
      </w:r>
      <w:r w:rsidRPr="00DA0134">
        <w:t>-23- ______</w:t>
      </w:r>
    </w:p>
    <w:p w14:paraId="6086F53B" w14:textId="77777777" w:rsidR="0042237B" w:rsidRPr="00DA0134" w:rsidRDefault="0042237B" w:rsidP="0042237B">
      <w:r w:rsidRPr="00DA0134">
        <w:t>Udbina, ___________  god.</w:t>
      </w:r>
    </w:p>
    <w:p w14:paraId="347AC35B" w14:textId="77777777" w:rsidR="0042237B" w:rsidRPr="00DA0134" w:rsidRDefault="0042237B" w:rsidP="0042237B"/>
    <w:p w14:paraId="7A85FE79" w14:textId="77777777" w:rsidR="0042237B" w:rsidRPr="00DA0134" w:rsidRDefault="0042237B" w:rsidP="0042237B">
      <w:pPr>
        <w:jc w:val="center"/>
      </w:pPr>
      <w:r w:rsidRPr="00DA0134">
        <w:t>OPĆINSKO VIJEĆE OPĆINE UDBINA</w:t>
      </w:r>
    </w:p>
    <w:p w14:paraId="0180744D" w14:textId="77777777" w:rsidR="0042237B" w:rsidRPr="00DA0134" w:rsidRDefault="0042237B" w:rsidP="0042237B">
      <w:pPr>
        <w:jc w:val="right"/>
      </w:pPr>
    </w:p>
    <w:p w14:paraId="37FA69B1" w14:textId="77777777" w:rsidR="0042237B" w:rsidRPr="00DA0134" w:rsidRDefault="0042237B" w:rsidP="0042237B">
      <w:pPr>
        <w:jc w:val="right"/>
      </w:pPr>
    </w:p>
    <w:p w14:paraId="1CB57C3A" w14:textId="77777777" w:rsidR="0042237B" w:rsidRPr="00DA0134" w:rsidRDefault="0042237B" w:rsidP="0042237B">
      <w:pPr>
        <w:jc w:val="right"/>
      </w:pPr>
    </w:p>
    <w:p w14:paraId="796B829A" w14:textId="77777777" w:rsidR="0042237B" w:rsidRPr="00DA0134" w:rsidRDefault="0042237B" w:rsidP="0042237B">
      <w:pPr>
        <w:jc w:val="right"/>
      </w:pPr>
      <w:r w:rsidRPr="00DA0134">
        <w:t>Predsjednik Općinskog vijeća</w:t>
      </w:r>
    </w:p>
    <w:p w14:paraId="2C7E3D5D" w14:textId="77777777" w:rsidR="0042237B" w:rsidRPr="00DA0134" w:rsidRDefault="0042237B" w:rsidP="0042237B">
      <w:pPr>
        <w:jc w:val="right"/>
      </w:pPr>
      <w:r w:rsidRPr="00DA0134">
        <w:t>Slobodan Bjelobaba</w:t>
      </w:r>
    </w:p>
    <w:p w14:paraId="0204F686" w14:textId="77777777" w:rsidR="0042237B" w:rsidRPr="00DA0134" w:rsidRDefault="0042237B" w:rsidP="0042237B">
      <w:pPr>
        <w:jc w:val="center"/>
      </w:pPr>
    </w:p>
    <w:p w14:paraId="13722F13" w14:textId="77777777" w:rsidR="0042237B" w:rsidRPr="00DA0134" w:rsidRDefault="0042237B" w:rsidP="0042237B">
      <w:pPr>
        <w:jc w:val="center"/>
      </w:pPr>
    </w:p>
    <w:p w14:paraId="654BF026" w14:textId="77777777" w:rsidR="0042237B" w:rsidRPr="00DA0134" w:rsidRDefault="0042237B" w:rsidP="0042237B">
      <w:pPr>
        <w:jc w:val="center"/>
        <w:rPr>
          <w:b/>
        </w:rPr>
      </w:pPr>
      <w:r w:rsidRPr="00DA0134">
        <w:rPr>
          <w:b/>
        </w:rPr>
        <w:lastRenderedPageBreak/>
        <w:t>Obrazloženje</w:t>
      </w:r>
    </w:p>
    <w:p w14:paraId="2D48DAD1" w14:textId="77777777" w:rsidR="0042237B" w:rsidRPr="00DA0134" w:rsidRDefault="0042237B" w:rsidP="0042237B">
      <w:pPr>
        <w:jc w:val="both"/>
      </w:pPr>
    </w:p>
    <w:p w14:paraId="5EFF44D0" w14:textId="77777777" w:rsidR="0042237B" w:rsidRDefault="0042237B" w:rsidP="0042237B">
      <w:pPr>
        <w:jc w:val="both"/>
      </w:pPr>
      <w:r w:rsidRPr="00DA0134">
        <w:tab/>
      </w:r>
      <w:r>
        <w:t>Zoran Janković</w:t>
      </w:r>
      <w:r w:rsidRPr="00DA0134">
        <w:t xml:space="preserve">, </w:t>
      </w:r>
      <w:r>
        <w:t>Pod Vrbom 7</w:t>
      </w:r>
      <w:r w:rsidRPr="00DA0134">
        <w:t xml:space="preserve">, </w:t>
      </w:r>
      <w:r>
        <w:t>53234 Udbina</w:t>
      </w:r>
      <w:r w:rsidRPr="00DA0134">
        <w:t xml:space="preserve"> podnio je zahtjev za kupnju kčbr. 395</w:t>
      </w:r>
      <w:r>
        <w:t>1/1</w:t>
      </w:r>
      <w:r w:rsidRPr="00DA0134">
        <w:t xml:space="preserve"> upisane u ZK uložak 229  K.O. Mutilić koja se vodi kao javno dobro (put) </w:t>
      </w:r>
      <w:r>
        <w:t>koja se ne koristi kao put u zadnjih 50 godina od kada je izgrađena državna cesta D1 danas županijska cesta  ŽC5195.</w:t>
      </w:r>
    </w:p>
    <w:p w14:paraId="01FFC4F2" w14:textId="77777777" w:rsidR="0042237B" w:rsidRDefault="0042237B" w:rsidP="0042237B">
      <w:pPr>
        <w:jc w:val="both"/>
      </w:pPr>
      <w:r w:rsidRPr="005772DB">
        <w:rPr>
          <w:bCs/>
          <w:iCs/>
        </w:rPr>
        <w:t xml:space="preserve">U provedenom postupku utvrđivanja činjenica i okolnosti bitnih za zakonito i pravilno rješavanje u ovom predmetu, izvršen je neposredni uvid na licu mjesta pri čemu je utvrđeno </w:t>
      </w:r>
      <w:r>
        <w:rPr>
          <w:bCs/>
          <w:iCs/>
        </w:rPr>
        <w:t xml:space="preserve">da predmetna katastarska čestica nema više funkciju puta jer na tome prostoru nisu izgrađene stambene ili druge građevine osim jednog ruševnog objekta. Isto tako shodno </w:t>
      </w:r>
      <w:r w:rsidRPr="00DA0134">
        <w:t>Prostornom planu uređenja Općine Udbina</w:t>
      </w:r>
      <w:r>
        <w:rPr>
          <w:bCs/>
          <w:iCs/>
        </w:rPr>
        <w:t xml:space="preserve"> uz to javno dobro nije planirano građevinskog područja za koje bi put bio neophodan već on povezuje samo dvije građevinske čestice  kčbr. 2323/1 i 2325/3 sa javnom </w:t>
      </w:r>
      <w:r>
        <w:t>županijskom cestom  ŽC5195 koje su u vlasništvo podnositelja zahtjeva.</w:t>
      </w:r>
    </w:p>
    <w:p w14:paraId="4C33222C" w14:textId="77777777" w:rsidR="0042237B" w:rsidRPr="005772DB" w:rsidRDefault="0042237B" w:rsidP="0042237B">
      <w:pPr>
        <w:ind w:firstLine="709"/>
        <w:jc w:val="both"/>
        <w:rPr>
          <w:bCs/>
          <w:iCs/>
        </w:rPr>
      </w:pPr>
      <w:r>
        <w:t>Iz toga razloga u</w:t>
      </w:r>
      <w:r w:rsidRPr="00DA0134">
        <w:t xml:space="preserve">kidanje statusa javnog dobra </w:t>
      </w:r>
      <w:r>
        <w:t xml:space="preserve">toga prostora – puta </w:t>
      </w:r>
      <w:r w:rsidRPr="00DA0134">
        <w:t xml:space="preserve">se može učini, jer </w:t>
      </w:r>
      <w:r>
        <w:t xml:space="preserve">je trajno </w:t>
      </w:r>
      <w:r w:rsidRPr="005772DB">
        <w:rPr>
          <w:bCs/>
          <w:iCs/>
        </w:rPr>
        <w:t>prestala potreba korištenja ist</w:t>
      </w:r>
      <w:r>
        <w:rPr>
          <w:bCs/>
          <w:iCs/>
        </w:rPr>
        <w:t xml:space="preserve">og </w:t>
      </w:r>
      <w:r w:rsidRPr="005772DB">
        <w:rPr>
          <w:bCs/>
          <w:iCs/>
        </w:rPr>
        <w:t>kao javnog dobra</w:t>
      </w:r>
      <w:r>
        <w:rPr>
          <w:bCs/>
          <w:iCs/>
        </w:rPr>
        <w:t>.</w:t>
      </w:r>
    </w:p>
    <w:p w14:paraId="60B2DCE8" w14:textId="77777777" w:rsidR="0042237B" w:rsidRPr="00DA0134" w:rsidRDefault="0042237B" w:rsidP="0042237B">
      <w:pPr>
        <w:ind w:firstLine="709"/>
        <w:jc w:val="both"/>
      </w:pPr>
      <w:r w:rsidRPr="00DA0134">
        <w:t>Prema čl. 103 st. 1. Zakona o cestama („Narodne novine“, broj 84/11, 22/13, 148/13, 92/14, 110/19, 144/21, 114/22, 4/23) kad je trajno prestala potreba korištenja nerazvrstane ceste ili njezinog djela može joj se ukinuti status javnog dobra u općoj uporabi. Čl. 103</w:t>
      </w:r>
      <w:r>
        <w:t>.</w:t>
      </w:r>
      <w:r w:rsidRPr="00DA0134">
        <w:t xml:space="preserve"> st. 2. istog zakona propisuje da odluku o ukidanju statusa javnog dobra u općoj uporabi nerazvrstane ceste ili njezinog dijela donosi predstavničko tijelo jedinice lokalne samouprave.</w:t>
      </w:r>
    </w:p>
    <w:p w14:paraId="48D1A8D7" w14:textId="77777777" w:rsidR="0042237B" w:rsidRPr="00DA0134" w:rsidRDefault="0042237B" w:rsidP="0042237B">
      <w:pPr>
        <w:jc w:val="both"/>
      </w:pPr>
      <w:r w:rsidRPr="00DA0134">
        <w:t>Isto tako sukladno čl. 62. st. 1 i st.2. Zakona o komunalnom gospodarstvu („Narodne novine“, </w:t>
      </w:r>
      <w:hyperlink r:id="rId9" w:tgtFrame="_blank" w:history="1">
        <w:r w:rsidRPr="00DA0134">
          <w:t>68/18</w:t>
        </w:r>
      </w:hyperlink>
      <w:r w:rsidRPr="00DA0134">
        <w:t>, </w:t>
      </w:r>
      <w:hyperlink r:id="rId10" w:tgtFrame="_blank" w:history="1">
        <w:r w:rsidRPr="00DA0134">
          <w:t>110/18</w:t>
        </w:r>
      </w:hyperlink>
      <w:r w:rsidRPr="00DA0134">
        <w:t>, </w:t>
      </w:r>
      <w:hyperlink r:id="rId11" w:tgtFrame="_blank" w:history="1">
        <w:r w:rsidRPr="00DA0134">
          <w:t>32/20</w:t>
        </w:r>
      </w:hyperlink>
      <w:r w:rsidRPr="00DA0134">
        <w:t>) predstavničko tijelo jedinice lokalne samouprave donosi odluku o ukidanje statusa javnog dobra u općoj uporabi komunalne infrastrukture ili jednog njezina dijela ukoliko je prestala potreba za njezinim korištenjem.</w:t>
      </w:r>
    </w:p>
    <w:p w14:paraId="2E4723E9" w14:textId="77777777" w:rsidR="0042237B" w:rsidRPr="00DA0134" w:rsidRDefault="0042237B" w:rsidP="0042237B">
      <w:pPr>
        <w:jc w:val="both"/>
      </w:pPr>
      <w:r w:rsidRPr="00DA0134">
        <w:tab/>
        <w:t>Slijedom navedenog, budući da  predmetna nekretnina izgubila svojstvo javnog dobra, predlaže se donošenje Odluke o ukidanju statusa javnog dobra na predmetnoj čestici kako je to opisano u dispozitivu odluke.</w:t>
      </w:r>
    </w:p>
    <w:p w14:paraId="7A397962" w14:textId="77777777" w:rsidR="0042237B" w:rsidRPr="00DA0134" w:rsidRDefault="0042237B" w:rsidP="0042237B">
      <w:pPr>
        <w:jc w:val="both"/>
      </w:pPr>
    </w:p>
    <w:p w14:paraId="09F29958" w14:textId="77777777" w:rsidR="0042237B" w:rsidRPr="00DA0134" w:rsidRDefault="0042237B" w:rsidP="0042237B">
      <w:pPr>
        <w:jc w:val="both"/>
      </w:pPr>
    </w:p>
    <w:p w14:paraId="3AF17872" w14:textId="77777777" w:rsidR="0042237B" w:rsidRPr="00DA0134" w:rsidRDefault="0042237B" w:rsidP="0042237B">
      <w:pPr>
        <w:jc w:val="both"/>
      </w:pPr>
    </w:p>
    <w:p w14:paraId="5CA67F16" w14:textId="77777777" w:rsidR="0042237B" w:rsidRPr="00DA0134" w:rsidRDefault="0042237B" w:rsidP="0042237B">
      <w:pPr>
        <w:jc w:val="both"/>
      </w:pPr>
    </w:p>
    <w:p w14:paraId="7A664861" w14:textId="77777777" w:rsidR="0042237B" w:rsidRPr="00DA0134" w:rsidRDefault="0042237B" w:rsidP="0042237B">
      <w:pPr>
        <w:jc w:val="both"/>
      </w:pPr>
    </w:p>
    <w:p w14:paraId="40F3A5D4" w14:textId="77777777" w:rsidR="0042237B" w:rsidRPr="00DA0134" w:rsidRDefault="0042237B" w:rsidP="0042237B">
      <w:pPr>
        <w:jc w:val="both"/>
      </w:pPr>
    </w:p>
    <w:p w14:paraId="5E2D81C4" w14:textId="77777777" w:rsidR="0042237B" w:rsidRPr="00DA0134" w:rsidRDefault="0042237B" w:rsidP="0042237B">
      <w:pPr>
        <w:jc w:val="both"/>
      </w:pPr>
    </w:p>
    <w:p w14:paraId="12D82E8C" w14:textId="77777777" w:rsidR="0042237B" w:rsidRPr="00DA0134" w:rsidRDefault="0042237B" w:rsidP="0042237B">
      <w:pPr>
        <w:jc w:val="both"/>
      </w:pPr>
    </w:p>
    <w:p w14:paraId="4D88A763" w14:textId="77777777" w:rsidR="001B7F73" w:rsidRDefault="001B7F73"/>
    <w:p w14:paraId="65D5D9A5" w14:textId="77777777" w:rsidR="0042237B" w:rsidRDefault="0042237B"/>
    <w:p w14:paraId="4C6E67E9" w14:textId="77777777" w:rsidR="0042237B" w:rsidRDefault="0042237B"/>
    <w:p w14:paraId="6EE14A03" w14:textId="77777777" w:rsidR="0042237B" w:rsidRDefault="0042237B"/>
    <w:p w14:paraId="03D48F8D" w14:textId="77777777" w:rsidR="0042237B" w:rsidRDefault="0042237B"/>
    <w:p w14:paraId="1E91767C" w14:textId="77777777" w:rsidR="0042237B" w:rsidRDefault="0042237B"/>
    <w:p w14:paraId="08BE11A4" w14:textId="77777777" w:rsidR="0042237B" w:rsidRDefault="0042237B"/>
    <w:p w14:paraId="5D624079" w14:textId="77777777" w:rsidR="0042237B" w:rsidRDefault="0042237B"/>
    <w:p w14:paraId="2E2363F7" w14:textId="77777777" w:rsidR="0042237B" w:rsidRDefault="0042237B"/>
    <w:p w14:paraId="1A832FFD" w14:textId="77777777" w:rsidR="0042237B" w:rsidRDefault="0042237B"/>
    <w:p w14:paraId="3DCFBCFF" w14:textId="77777777" w:rsidR="0042237B" w:rsidRDefault="0042237B"/>
    <w:p w14:paraId="3A238F4E" w14:textId="77777777" w:rsidR="0042237B" w:rsidRDefault="0042237B"/>
    <w:p w14:paraId="2D5FCB63" w14:textId="77777777" w:rsidR="0042237B" w:rsidRDefault="0042237B"/>
    <w:p w14:paraId="59EE6430" w14:textId="77777777" w:rsidR="0042237B" w:rsidRDefault="0042237B"/>
    <w:p w14:paraId="2349D53C" w14:textId="77777777" w:rsidR="0042237B" w:rsidRDefault="0042237B"/>
    <w:p w14:paraId="57F8D665" w14:textId="75B52980" w:rsidR="0042237B" w:rsidRDefault="0042237B">
      <w:r w:rsidRPr="00BA3FCC">
        <w:rPr>
          <w:noProof/>
          <w:highlight w:val="yellow"/>
        </w:rPr>
        <w:lastRenderedPageBreak/>
        <w:drawing>
          <wp:inline distT="0" distB="0" distL="0" distR="0" wp14:anchorId="7DE8EB72" wp14:editId="1DA1E430">
            <wp:extent cx="5760720" cy="8154670"/>
            <wp:effectExtent l="0" t="0" r="0" b="0"/>
            <wp:docPr id="20416703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1F39" w14:textId="042F082E" w:rsidR="0042237B" w:rsidRDefault="0042237B">
      <w:r>
        <w:rPr>
          <w:noProof/>
        </w:rPr>
        <w:lastRenderedPageBreak/>
        <w:drawing>
          <wp:inline distT="0" distB="0" distL="0" distR="0" wp14:anchorId="1B5979F8" wp14:editId="483AA688">
            <wp:extent cx="5760720" cy="8155305"/>
            <wp:effectExtent l="0" t="0" r="0" b="0"/>
            <wp:docPr id="178218429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84299" name="Slika 17821842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DF27" w14:textId="77777777" w:rsidR="0042237B" w:rsidRDefault="0042237B"/>
    <w:p w14:paraId="44157F03" w14:textId="77777777" w:rsidR="0042237B" w:rsidRDefault="0042237B"/>
    <w:p w14:paraId="7B05453F" w14:textId="77777777" w:rsidR="0042237B" w:rsidRDefault="0042237B"/>
    <w:p w14:paraId="395FC8BA" w14:textId="77777777" w:rsidR="0042237B" w:rsidRDefault="0042237B"/>
    <w:p w14:paraId="7D767F1E" w14:textId="7AFD716D" w:rsidR="0042237B" w:rsidRDefault="0042237B">
      <w:r>
        <w:rPr>
          <w:noProof/>
        </w:rPr>
        <w:lastRenderedPageBreak/>
        <w:drawing>
          <wp:inline distT="0" distB="0" distL="0" distR="0" wp14:anchorId="67F56558" wp14:editId="2C38738E">
            <wp:extent cx="5760720" cy="8154670"/>
            <wp:effectExtent l="0" t="0" r="0" b="0"/>
            <wp:docPr id="47230569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1517" w14:textId="77777777" w:rsidR="0042237B" w:rsidRDefault="0042237B"/>
    <w:p w14:paraId="4CBCD49B" w14:textId="77777777" w:rsidR="0042237B" w:rsidRDefault="0042237B"/>
    <w:p w14:paraId="25906B20" w14:textId="77777777" w:rsidR="0042237B" w:rsidRDefault="0042237B"/>
    <w:p w14:paraId="015492D1" w14:textId="77777777" w:rsidR="0042237B" w:rsidRDefault="0042237B"/>
    <w:p w14:paraId="2BF89137" w14:textId="77777777" w:rsidR="0042237B" w:rsidRPr="00DA0134" w:rsidRDefault="0042237B" w:rsidP="0042237B">
      <w:pPr>
        <w:jc w:val="both"/>
      </w:pPr>
      <w:r>
        <w:lastRenderedPageBreak/>
        <w:t>Položaj na ortofoto karti:</w:t>
      </w:r>
    </w:p>
    <w:p w14:paraId="692E94F0" w14:textId="77777777" w:rsidR="0042237B" w:rsidRDefault="0042237B"/>
    <w:p w14:paraId="42B87058" w14:textId="77777777" w:rsidR="0042237B" w:rsidRDefault="0042237B"/>
    <w:p w14:paraId="123C94EC" w14:textId="77777777" w:rsidR="0042237B" w:rsidRDefault="0042237B">
      <w:pPr>
        <w:rPr>
          <w:noProof/>
        </w:rPr>
      </w:pPr>
    </w:p>
    <w:p w14:paraId="18AB2E0C" w14:textId="1B0B0E9E" w:rsidR="0042237B" w:rsidRDefault="0042237B">
      <w:r w:rsidRPr="005772DB">
        <w:rPr>
          <w:noProof/>
        </w:rPr>
        <w:drawing>
          <wp:inline distT="0" distB="0" distL="0" distR="0" wp14:anchorId="5FFA84C7" wp14:editId="56B1C97F">
            <wp:extent cx="5760720" cy="5611495"/>
            <wp:effectExtent l="0" t="0" r="0" b="8255"/>
            <wp:docPr id="992541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41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354F" w14:textId="77777777" w:rsidR="0042237B" w:rsidRDefault="0042237B"/>
    <w:p w14:paraId="3BD6B5D7" w14:textId="77777777" w:rsidR="0042237B" w:rsidRDefault="0042237B"/>
    <w:p w14:paraId="3739C958" w14:textId="77777777" w:rsidR="0042237B" w:rsidRDefault="0042237B"/>
    <w:p w14:paraId="4AEC4D34" w14:textId="77777777" w:rsidR="0042237B" w:rsidRDefault="0042237B"/>
    <w:p w14:paraId="3C7BEAF4" w14:textId="77777777" w:rsidR="0042237B" w:rsidRDefault="0042237B"/>
    <w:p w14:paraId="5E745808" w14:textId="77777777" w:rsidR="0042237B" w:rsidRDefault="0042237B"/>
    <w:p w14:paraId="3B3A669C" w14:textId="77777777" w:rsidR="0042237B" w:rsidRDefault="0042237B"/>
    <w:p w14:paraId="11A5C8E7" w14:textId="77777777" w:rsidR="0042237B" w:rsidRDefault="0042237B"/>
    <w:p w14:paraId="779D7AF3" w14:textId="77777777" w:rsidR="0042237B" w:rsidRDefault="0042237B"/>
    <w:p w14:paraId="03356713" w14:textId="77777777" w:rsidR="0042237B" w:rsidRDefault="0042237B"/>
    <w:p w14:paraId="0B3CC200" w14:textId="77777777" w:rsidR="0042237B" w:rsidRDefault="0042237B"/>
    <w:p w14:paraId="3D7E9005" w14:textId="77777777" w:rsidR="0042237B" w:rsidRDefault="0042237B"/>
    <w:p w14:paraId="19B5A3A6" w14:textId="77777777" w:rsidR="0042237B" w:rsidRDefault="0042237B"/>
    <w:p w14:paraId="7496A9CC" w14:textId="77777777" w:rsidR="0042237B" w:rsidRDefault="0042237B"/>
    <w:p w14:paraId="49AC17A5" w14:textId="77777777" w:rsidR="0042237B" w:rsidRDefault="0042237B"/>
    <w:p w14:paraId="5E41B839" w14:textId="77777777" w:rsidR="0042237B" w:rsidRPr="00DA0134" w:rsidRDefault="0042237B" w:rsidP="0042237B">
      <w:pPr>
        <w:jc w:val="both"/>
      </w:pPr>
      <w:r w:rsidRPr="00DA0134">
        <w:t>Građevinsko područje naselja</w:t>
      </w:r>
      <w:r>
        <w:t xml:space="preserve"> Mutilić (izvadak iz Prostornog plana uređenja Općine Udbina)</w:t>
      </w:r>
      <w:r w:rsidRPr="00DA0134">
        <w:t>:</w:t>
      </w:r>
    </w:p>
    <w:p w14:paraId="1A71582F" w14:textId="77777777" w:rsidR="0042237B" w:rsidRDefault="0042237B"/>
    <w:p w14:paraId="461C1BF7" w14:textId="77777777" w:rsidR="0042237B" w:rsidRDefault="0042237B"/>
    <w:p w14:paraId="548CA905" w14:textId="74A64DA7" w:rsidR="0042237B" w:rsidRDefault="0042237B">
      <w:r w:rsidRPr="005772DB">
        <w:rPr>
          <w:noProof/>
        </w:rPr>
        <w:drawing>
          <wp:inline distT="0" distB="0" distL="0" distR="0" wp14:anchorId="2AFE027F" wp14:editId="6DB27B4E">
            <wp:extent cx="5124450" cy="4391025"/>
            <wp:effectExtent l="0" t="0" r="0" b="9525"/>
            <wp:docPr id="12745081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081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7EC77" w14:textId="77777777" w:rsidR="006C5B79" w:rsidRDefault="006C5B79" w:rsidP="0042237B">
      <w:r>
        <w:separator/>
      </w:r>
    </w:p>
  </w:endnote>
  <w:endnote w:type="continuationSeparator" w:id="0">
    <w:p w14:paraId="17883059" w14:textId="77777777" w:rsidR="006C5B79" w:rsidRDefault="006C5B79" w:rsidP="0042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8E4BD" w14:textId="77777777" w:rsidR="006C5B79" w:rsidRDefault="006C5B79" w:rsidP="0042237B">
      <w:r>
        <w:separator/>
      </w:r>
    </w:p>
  </w:footnote>
  <w:footnote w:type="continuationSeparator" w:id="0">
    <w:p w14:paraId="7EC84CE6" w14:textId="77777777" w:rsidR="006C5B79" w:rsidRDefault="006C5B79" w:rsidP="00422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11381"/>
    <w:multiLevelType w:val="hybridMultilevel"/>
    <w:tmpl w:val="96AA8D1E"/>
    <w:lvl w:ilvl="0" w:tplc="F7D680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620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37B"/>
    <w:rsid w:val="001B7F73"/>
    <w:rsid w:val="001F1BC6"/>
    <w:rsid w:val="0042237B"/>
    <w:rsid w:val="005A34FE"/>
    <w:rsid w:val="006C5B79"/>
    <w:rsid w:val="00C9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2D183"/>
  <w15:chartTrackingRefBased/>
  <w15:docId w15:val="{F7605130-13F7-4F61-8B61-6F1EFBB9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37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23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Zaglavlje">
    <w:name w:val="header"/>
    <w:basedOn w:val="Normal"/>
    <w:link w:val="ZaglavljeChar"/>
    <w:uiPriority w:val="99"/>
    <w:unhideWhenUsed/>
    <w:rsid w:val="0042237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2237B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2237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2237B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akon.hr/cms.htm?id=4344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zakon.hr/cms.htm?id=357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akon.hr/cms.htm?id=3576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AE17B-BB10-47A1-A404-87FDF40A1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Udbina</dc:creator>
  <cp:keywords/>
  <dc:description/>
  <cp:lastModifiedBy>Općina Udbina</cp:lastModifiedBy>
  <cp:revision>2</cp:revision>
  <dcterms:created xsi:type="dcterms:W3CDTF">2023-12-06T12:27:00Z</dcterms:created>
  <dcterms:modified xsi:type="dcterms:W3CDTF">2023-12-08T08:33:00Z</dcterms:modified>
</cp:coreProperties>
</file>